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1E5" w:rsidRDefault="00F731E5">
      <w:pPr>
        <w:ind w:firstLine="404"/>
        <w:jc w:val="center"/>
        <w:rPr>
          <w:rFonts w:ascii="Times New Roman" w:hAnsi="Times New Roman"/>
          <w:b/>
          <w:sz w:val="24"/>
          <w:szCs w:val="24"/>
        </w:rPr>
      </w:pPr>
    </w:p>
    <w:p w:rsidR="00F731E5" w:rsidRDefault="00981F96">
      <w:pPr>
        <w:ind w:firstLine="404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CARTA DE ANUÊNCIA DA INSTITUIÇÃO CO-PARTICIPANTE</w:t>
      </w:r>
    </w:p>
    <w:p w:rsidR="00F731E5" w:rsidRDefault="00F731E5">
      <w:pPr>
        <w:ind w:firstLine="403"/>
        <w:jc w:val="both"/>
        <w:rPr>
          <w:rFonts w:ascii="Times New Roman" w:hAnsi="Times New Roman"/>
          <w:sz w:val="24"/>
          <w:szCs w:val="24"/>
        </w:rPr>
      </w:pP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Eu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b/>
          <w:caps/>
          <w:sz w:val="24"/>
          <w:szCs w:val="24"/>
        </w:rPr>
        <w:t>Karla Regina Figueirôa Batista</w:t>
      </w:r>
      <w:r>
        <w:rPr>
          <w:rFonts w:ascii="Times New Roman" w:hAnsi="Times New Roman"/>
          <w:sz w:val="24"/>
          <w:szCs w:val="24"/>
        </w:rPr>
        <w:t xml:space="preserve">, CPF: 012113114-90, coordenadora do Departamento de Ensino, Pesquisa e Extensão da Liga de Mossoró - Estudos e Combate ao Câncer, localizada no endereço:  Unidade III – </w:t>
      </w:r>
      <w:r>
        <w:rPr>
          <w:rFonts w:ascii="Times New Roman" w:hAnsi="Times New Roman"/>
          <w:sz w:val="24"/>
          <w:szCs w:val="24"/>
        </w:rPr>
        <w:t xml:space="preserve">Praça Cônego Estevam Dantas. rua Auta de Souza, Bom Jardim, Mossoró/RN, CEP: 59.610-230, venho através deste documento, conceder a anuência para a realização da pesquisa intitulada: </w:t>
      </w:r>
      <w:r>
        <w:rPr>
          <w:rFonts w:ascii="Times New Roman" w:hAnsi="Times New Roman"/>
          <w:b/>
          <w:sz w:val="24"/>
          <w:szCs w:val="24"/>
          <w:highlight w:val="yellow"/>
        </w:rPr>
        <w:t>“</w:t>
      </w:r>
      <w:r>
        <w:rPr>
          <w:rFonts w:ascii="Times New Roman" w:eastAsia="Arial" w:hAnsi="Times New Roman"/>
          <w:b/>
          <w:sz w:val="24"/>
          <w:szCs w:val="24"/>
          <w:highlight w:val="yellow"/>
        </w:rPr>
        <w:t>XXXXXX”</w:t>
      </w:r>
      <w:r>
        <w:rPr>
          <w:rFonts w:ascii="Times New Roman" w:hAnsi="Times New Roman"/>
          <w:b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 xml:space="preserve">sob a responsabilidade do </w:t>
      </w:r>
      <w:r>
        <w:rPr>
          <w:rFonts w:ascii="Times New Roman" w:hAnsi="Times New Roman"/>
          <w:b/>
          <w:sz w:val="24"/>
          <w:szCs w:val="24"/>
          <w:highlight w:val="yellow"/>
        </w:rPr>
        <w:t>Prof. Dr. ‘</w:t>
      </w:r>
      <w:r>
        <w:rPr>
          <w:rFonts w:ascii="Times New Roman" w:eastAsia="Arial" w:hAnsi="Times New Roman"/>
          <w:b/>
          <w:sz w:val="24"/>
          <w:szCs w:val="24"/>
          <w:highlight w:val="yellow"/>
        </w:rPr>
        <w:t>XXXXX”</w:t>
      </w:r>
      <w:r>
        <w:rPr>
          <w:rFonts w:ascii="Times New Roman" w:hAnsi="Times New Roman"/>
          <w:sz w:val="24"/>
          <w:szCs w:val="24"/>
        </w:rPr>
        <w:t xml:space="preserve"> vinculado ao Curso d</w:t>
      </w:r>
      <w:r>
        <w:rPr>
          <w:rFonts w:ascii="Times New Roman" w:hAnsi="Times New Roman"/>
          <w:sz w:val="24"/>
          <w:szCs w:val="24"/>
        </w:rPr>
        <w:t xml:space="preserve">e Graduação em </w:t>
      </w:r>
      <w:r>
        <w:rPr>
          <w:rFonts w:ascii="Times New Roman" w:hAnsi="Times New Roman"/>
          <w:sz w:val="24"/>
          <w:szCs w:val="24"/>
          <w:highlight w:val="yellow"/>
        </w:rPr>
        <w:t>“XXXXX”</w:t>
      </w:r>
      <w:r>
        <w:rPr>
          <w:rFonts w:ascii="Times New Roman" w:hAnsi="Times New Roman"/>
          <w:bCs/>
          <w:sz w:val="24"/>
          <w:szCs w:val="24"/>
        </w:rPr>
        <w:t>da</w:t>
      </w:r>
      <w:r>
        <w:rPr>
          <w:rFonts w:ascii="Times New Roman" w:hAnsi="Times New Roman"/>
          <w:b/>
          <w:sz w:val="24"/>
          <w:szCs w:val="24"/>
          <w:highlight w:val="yellow"/>
        </w:rPr>
        <w:t>“FACULDADE XXXXX”</w:t>
      </w:r>
      <w:r>
        <w:rPr>
          <w:rFonts w:ascii="Times New Roman" w:hAnsi="Times New Roman"/>
          <w:sz w:val="24"/>
          <w:szCs w:val="24"/>
        </w:rPr>
        <w:t xml:space="preserve">, a ser realizada na Liga de Mossoró - Estudos e Combate ao Câncer. </w:t>
      </w: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Declaro conhecer e cumprir as resoluções Éticas Brasileiras, em especial a resolução 466/12 e suas complementares. </w:t>
      </w: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Esta instituição está ciente d</w:t>
      </w:r>
      <w:r>
        <w:rPr>
          <w:rFonts w:ascii="Times New Roman" w:hAnsi="Times New Roman"/>
          <w:sz w:val="24"/>
          <w:szCs w:val="24"/>
        </w:rPr>
        <w:t>e suas responsabilidades, como instituição co-participante do presente projeto de pesquisa e de seu cumprimento no resguardo da segurança e bem-estar dos participantes de pesquisa nela recrutados, dispondo de infra-estrutura necessária para a garantia de t</w:t>
      </w:r>
      <w:r>
        <w:rPr>
          <w:rFonts w:ascii="Times New Roman" w:hAnsi="Times New Roman"/>
          <w:sz w:val="24"/>
          <w:szCs w:val="24"/>
        </w:rPr>
        <w:t xml:space="preserve">al segurança e bem-estar. </w:t>
      </w: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Ciente dos objetivos, métodos e técnicas que serão usados nesta pesquisa, concordo em fornecer todos os subsídios para seu desenvolvimento, desde que seja assegurado o que segue abaixo: </w:t>
      </w: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O cumprimento das determinações éticas </w:t>
      </w:r>
      <w:r>
        <w:rPr>
          <w:rFonts w:ascii="Times New Roman" w:hAnsi="Times New Roman"/>
          <w:sz w:val="24"/>
          <w:szCs w:val="24"/>
        </w:rPr>
        <w:t xml:space="preserve">da Resolução 466/12 CNS/MS; </w:t>
      </w: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2) A garantia do participante em solicitar e receber esclarecimentos antes, durante e depois do desenvolvimento da pesquisa; </w:t>
      </w:r>
    </w:p>
    <w:p w:rsidR="00F731E5" w:rsidRDefault="00981F96">
      <w:pPr>
        <w:ind w:firstLine="403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3) Liberdade do participante de retirar a anuência a qualquer momento da pesquisa sem penalidade ou p</w:t>
      </w:r>
      <w:r>
        <w:rPr>
          <w:rFonts w:ascii="Times New Roman" w:hAnsi="Times New Roman"/>
          <w:sz w:val="24"/>
          <w:szCs w:val="24"/>
        </w:rPr>
        <w:t xml:space="preserve">rejuízos. </w:t>
      </w:r>
    </w:p>
    <w:p w:rsidR="00F731E5" w:rsidRDefault="00981F96">
      <w:pPr>
        <w:ind w:firstLine="709"/>
        <w:jc w:val="both"/>
        <w:rPr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Por se tratar de uma análise de dados secundários, haverá submissão à análise do Comitê de Ética em Pesquisa.</w:t>
      </w:r>
      <w:r>
        <w:rPr>
          <w:rFonts w:ascii="Times New Roman" w:eastAsia="Arial" w:hAnsi="Times New Roman"/>
          <w:sz w:val="24"/>
          <w:szCs w:val="24"/>
        </w:rPr>
        <w:t xml:space="preserve"> Contudo, será</w:t>
      </w:r>
      <w:r>
        <w:rPr>
          <w:rFonts w:ascii="Times New Roman" w:hAnsi="Times New Roman"/>
          <w:sz w:val="24"/>
          <w:szCs w:val="24"/>
        </w:rPr>
        <w:t xml:space="preserve"> adotada a garantia do anonimato/privacidade do participante na pesquisa, não sendo necessário colocar o nome do participa</w:t>
      </w:r>
      <w:r>
        <w:rPr>
          <w:rFonts w:ascii="Times New Roman" w:hAnsi="Times New Roman"/>
          <w:sz w:val="24"/>
          <w:szCs w:val="24"/>
        </w:rPr>
        <w:t>nte.</w:t>
      </w:r>
    </w:p>
    <w:p w:rsidR="00F731E5" w:rsidRDefault="00F731E5">
      <w:pPr>
        <w:ind w:firstLine="709"/>
        <w:jc w:val="both"/>
        <w:rPr>
          <w:rFonts w:ascii="Times New Roman" w:hAnsi="Times New Roman"/>
          <w:sz w:val="24"/>
          <w:szCs w:val="24"/>
        </w:rPr>
      </w:pPr>
    </w:p>
    <w:p w:rsidR="00F731E5" w:rsidRDefault="00981F96">
      <w:pPr>
        <w:jc w:val="right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Mossoró/ RN, </w:t>
      </w:r>
      <w:r w:rsidRPr="00645E9D">
        <w:rPr>
          <w:rFonts w:ascii="Times New Roman" w:hAnsi="Times New Roman"/>
          <w:b/>
          <w:sz w:val="24"/>
          <w:szCs w:val="24"/>
          <w:highlight w:val="yellow"/>
        </w:rPr>
        <w:t>09/04/202</w:t>
      </w:r>
      <w:r w:rsidR="00645E9D" w:rsidRPr="00645E9D">
        <w:rPr>
          <w:rFonts w:ascii="Times New Roman" w:hAnsi="Times New Roman"/>
          <w:b/>
          <w:sz w:val="24"/>
          <w:szCs w:val="24"/>
          <w:highlight w:val="yellow"/>
        </w:rPr>
        <w:t>6</w:t>
      </w:r>
    </w:p>
    <w:p w:rsidR="00F731E5" w:rsidRDefault="00F731E5">
      <w:pPr>
        <w:jc w:val="center"/>
        <w:rPr>
          <w:rFonts w:ascii="Times New Roman" w:hAnsi="Times New Roman"/>
          <w:b/>
          <w:sz w:val="24"/>
          <w:szCs w:val="24"/>
        </w:rPr>
      </w:pPr>
    </w:p>
    <w:p w:rsidR="00F731E5" w:rsidRDefault="00F731E5">
      <w:pPr>
        <w:rPr>
          <w:rFonts w:ascii="Times New Roman" w:hAnsi="Times New Roman"/>
          <w:b/>
          <w:sz w:val="24"/>
          <w:szCs w:val="24"/>
        </w:rPr>
      </w:pPr>
    </w:p>
    <w:p w:rsidR="00F731E5" w:rsidRDefault="00F731E5">
      <w:pPr>
        <w:rPr>
          <w:rFonts w:ascii="Times New Roman" w:hAnsi="Times New Roman"/>
          <w:b/>
          <w:sz w:val="24"/>
          <w:szCs w:val="24"/>
        </w:rPr>
      </w:pPr>
    </w:p>
    <w:p w:rsidR="00F731E5" w:rsidRDefault="00F731E5">
      <w:pPr>
        <w:rPr>
          <w:rFonts w:ascii="Times New Roman" w:hAnsi="Times New Roman"/>
          <w:b/>
          <w:sz w:val="24"/>
          <w:szCs w:val="24"/>
        </w:rPr>
      </w:pPr>
    </w:p>
    <w:p w:rsidR="00F731E5" w:rsidRDefault="00F731E5">
      <w:pPr>
        <w:rPr>
          <w:rFonts w:ascii="Times New Roman" w:hAnsi="Times New Roman"/>
          <w:b/>
          <w:sz w:val="24"/>
          <w:szCs w:val="24"/>
        </w:rPr>
      </w:pPr>
    </w:p>
    <w:p w:rsidR="00F731E5" w:rsidRDefault="00981F96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____________________________________</w:t>
      </w:r>
    </w:p>
    <w:p w:rsidR="00F731E5" w:rsidRDefault="00981F96">
      <w:pPr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Karla Regina Figueirôa Batista</w:t>
      </w:r>
    </w:p>
    <w:p w:rsidR="00F731E5" w:rsidRDefault="00981F96">
      <w:pPr>
        <w:jc w:val="center"/>
      </w:pPr>
      <w:r>
        <w:rPr>
          <w:rFonts w:ascii="Times New Roman" w:hAnsi="Times New Roman"/>
          <w:b/>
          <w:sz w:val="24"/>
          <w:szCs w:val="24"/>
        </w:rPr>
        <w:t>Coordenadora do Departamento de Ensino, Pesquisa e Extensão – Liga de Mossoró</w:t>
      </w:r>
    </w:p>
    <w:p w:rsidR="00F731E5" w:rsidRDefault="00F731E5">
      <w:pPr>
        <w:spacing w:line="360" w:lineRule="auto"/>
        <w:jc w:val="both"/>
        <w:rPr>
          <w:rFonts w:ascii="Montserrat" w:hAnsi="Montserrat" w:cs="Times New Roman"/>
          <w:color w:val="000000" w:themeColor="text1"/>
          <w:sz w:val="24"/>
          <w:szCs w:val="24"/>
        </w:rPr>
      </w:pPr>
    </w:p>
    <w:p w:rsidR="00F731E5" w:rsidRDefault="00F731E5">
      <w:pPr>
        <w:spacing w:line="360" w:lineRule="auto"/>
        <w:jc w:val="both"/>
        <w:rPr>
          <w:rFonts w:ascii="Montserrat" w:hAnsi="Montserrat" w:cs="Times New Roman"/>
          <w:color w:val="000000" w:themeColor="text1"/>
          <w:sz w:val="24"/>
          <w:szCs w:val="24"/>
        </w:rPr>
      </w:pPr>
    </w:p>
    <w:p w:rsidR="00F731E5" w:rsidRDefault="00F731E5">
      <w:pPr>
        <w:spacing w:line="360" w:lineRule="auto"/>
        <w:jc w:val="both"/>
        <w:rPr>
          <w:rFonts w:ascii="Montserrat" w:hAnsi="Montserrat" w:cs="Times New Roman"/>
          <w:color w:val="000000" w:themeColor="text1"/>
          <w:sz w:val="24"/>
          <w:szCs w:val="24"/>
        </w:rPr>
      </w:pPr>
    </w:p>
    <w:p w:rsidR="00F731E5" w:rsidRDefault="00F731E5">
      <w:pPr>
        <w:spacing w:line="360" w:lineRule="auto"/>
        <w:jc w:val="both"/>
        <w:rPr>
          <w:rFonts w:ascii="Montserrat" w:hAnsi="Montserrat" w:cs="Times New Roman"/>
          <w:color w:val="000000" w:themeColor="text1"/>
          <w:sz w:val="24"/>
          <w:szCs w:val="24"/>
        </w:rPr>
      </w:pPr>
    </w:p>
    <w:p w:rsidR="00F731E5" w:rsidRDefault="00F731E5">
      <w:pPr>
        <w:spacing w:line="360" w:lineRule="auto"/>
        <w:jc w:val="both"/>
        <w:rPr>
          <w:rFonts w:ascii="Montserrat" w:hAnsi="Montserrat" w:cs="Times New Roman"/>
          <w:color w:val="000000" w:themeColor="text1"/>
          <w:sz w:val="24"/>
          <w:szCs w:val="24"/>
        </w:rPr>
      </w:pPr>
    </w:p>
    <w:p w:rsidR="00F731E5" w:rsidRDefault="00F731E5">
      <w:pPr>
        <w:spacing w:line="360" w:lineRule="auto"/>
        <w:jc w:val="both"/>
        <w:rPr>
          <w:rFonts w:ascii="Montserrat" w:hAnsi="Montserrat" w:cs="Times New Roman"/>
          <w:color w:val="000000" w:themeColor="text1"/>
          <w:sz w:val="24"/>
          <w:szCs w:val="24"/>
        </w:rPr>
      </w:pPr>
    </w:p>
    <w:sectPr w:rsidR="00F731E5" w:rsidSect="00F731E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450" w:right="720" w:bottom="720" w:left="720" w:header="90" w:footer="0" w:gutter="0"/>
      <w:cols w:space="720"/>
      <w:formProt w:val="0"/>
      <w:docGrid w:linePitch="360" w:charSpace="409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F96" w:rsidRDefault="00981F96" w:rsidP="00F731E5">
      <w:r>
        <w:separator/>
      </w:r>
    </w:p>
  </w:endnote>
  <w:endnote w:type="continuationSeparator" w:id="1">
    <w:p w:rsidR="00981F96" w:rsidRDefault="00981F96" w:rsidP="00F731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0"/>
    <w:family w:val="swiss"/>
    <w:pitch w:val="variable"/>
    <w:sig w:usb0="00000000" w:usb1="0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E5" w:rsidRDefault="00F731E5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E5" w:rsidRDefault="00981F96">
    <w:pPr>
      <w:pStyle w:val="Rodap"/>
    </w:pPr>
    <w:r>
      <w:rPr>
        <w:noProof/>
        <w:lang w:val="pt-BR" w:eastAsia="pt-BR"/>
      </w:rPr>
      <w:drawing>
        <wp:inline distT="0" distB="0" distL="0" distR="0">
          <wp:extent cx="6648450" cy="589915"/>
          <wp:effectExtent l="0" t="0" r="0" b="0"/>
          <wp:docPr id="6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E5" w:rsidRDefault="00981F96">
    <w:pPr>
      <w:pStyle w:val="Rodap"/>
    </w:pPr>
    <w:r>
      <w:rPr>
        <w:noProof/>
        <w:lang w:val="pt-BR" w:eastAsia="pt-BR"/>
      </w:rPr>
      <w:drawing>
        <wp:inline distT="0" distB="0" distL="0" distR="0">
          <wp:extent cx="6648450" cy="589915"/>
          <wp:effectExtent l="0" t="0" r="0" b="0"/>
          <wp:docPr id="7" name="Figura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4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F96" w:rsidRDefault="00981F96" w:rsidP="00F731E5">
      <w:r>
        <w:separator/>
      </w:r>
    </w:p>
  </w:footnote>
  <w:footnote w:type="continuationSeparator" w:id="1">
    <w:p w:rsidR="00981F96" w:rsidRDefault="00981F96" w:rsidP="00F731E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E5" w:rsidRDefault="00981F96">
    <w:pPr>
      <w:pStyle w:val="Cabealho"/>
    </w:pPr>
    <w:r>
      <w:rPr>
        <w:noProof/>
        <w:lang w:val="pt-BR" w:eastAsia="pt-BR"/>
      </w:rPr>
      <w:drawing>
        <wp:anchor distT="0" distB="0" distL="0" distR="0" simplePos="0" relativeHeight="251658752" behindDoc="1" locked="0" layoutInCell="1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1" name="WordPictureWatermark8263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8263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E5" w:rsidRDefault="00981F96">
    <w:pPr>
      <w:pStyle w:val="Cabealho"/>
      <w:rPr>
        <w:u w:val="single"/>
      </w:rPr>
    </w:pPr>
    <w:r>
      <w:rPr>
        <w:noProof/>
        <w:lang w:val="pt-BR" w:eastAsia="pt-BR"/>
      </w:rPr>
      <w:drawing>
        <wp:anchor distT="0" distB="0" distL="0" distR="0" simplePos="0" relativeHeight="25165670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2" name="WordPictureWatermark8263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8263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inline distT="0" distB="0" distL="0" distR="0">
          <wp:extent cx="6648450" cy="1733550"/>
          <wp:effectExtent l="0" t="0" r="0" b="0"/>
          <wp:docPr id="3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1E5" w:rsidRDefault="00981F96">
    <w:pPr>
      <w:pStyle w:val="Cabealho"/>
      <w:rPr>
        <w:u w:val="single"/>
      </w:rPr>
    </w:pPr>
    <w:r>
      <w:rPr>
        <w:noProof/>
        <w:lang w:val="pt-BR" w:eastAsia="pt-BR"/>
      </w:rPr>
      <w:drawing>
        <wp:anchor distT="0" distB="0" distL="0" distR="0" simplePos="0" relativeHeight="25165772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637655" cy="6637655"/>
          <wp:effectExtent l="0" t="0" r="0" b="0"/>
          <wp:wrapNone/>
          <wp:docPr id="4" name="WordPictureWatermark8263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8263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637655" cy="663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  <w:lang w:val="pt-BR" w:eastAsia="pt-BR"/>
      </w:rPr>
      <w:drawing>
        <wp:inline distT="0" distB="0" distL="0" distR="0">
          <wp:extent cx="6648450" cy="1733550"/>
          <wp:effectExtent l="0" t="0" r="0" b="0"/>
          <wp:docPr id="5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1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6648450" cy="1733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31E5"/>
    <w:rsid w:val="00645E9D"/>
    <w:rsid w:val="00981F96"/>
    <w:rsid w:val="00F731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009"/>
    <w:pPr>
      <w:widowControl w:val="0"/>
    </w:pPr>
    <w:rPr>
      <w:rFonts w:ascii="Arial MT" w:eastAsia="Arial MT" w:hAnsi="Arial MT" w:cs="Arial MT"/>
      <w:kern w:val="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D30E97"/>
    <w:rPr>
      <w:rFonts w:ascii="Arial MT" w:eastAsia="Arial MT" w:hAnsi="Arial MT" w:cs="Arial MT"/>
      <w:kern w:val="0"/>
      <w:lang w:val="pt-PT"/>
    </w:rPr>
  </w:style>
  <w:style w:type="character" w:styleId="Hyperlink">
    <w:name w:val="Hyperlink"/>
    <w:basedOn w:val="Fontepargpadro"/>
    <w:uiPriority w:val="99"/>
    <w:unhideWhenUsed/>
    <w:rsid w:val="00D30E97"/>
    <w:rPr>
      <w:color w:val="0563C1" w:themeColor="hyperlink"/>
      <w:u w:val="single"/>
    </w:rPr>
  </w:style>
  <w:style w:type="character" w:customStyle="1" w:styleId="fmybhe">
    <w:name w:val="fmybhe"/>
    <w:basedOn w:val="Fontepargpadro"/>
    <w:qFormat/>
    <w:rsid w:val="00A77F32"/>
  </w:style>
  <w:style w:type="character" w:customStyle="1" w:styleId="RodapChar">
    <w:name w:val="Rodapé Char"/>
    <w:basedOn w:val="Fontepargpadro"/>
    <w:link w:val="Rodap"/>
    <w:uiPriority w:val="99"/>
    <w:qFormat/>
    <w:rsid w:val="00013F94"/>
    <w:rPr>
      <w:rFonts w:ascii="Arial MT" w:eastAsia="Arial MT" w:hAnsi="Arial MT" w:cs="Arial MT"/>
      <w:kern w:val="0"/>
      <w:lang w:val="pt-PT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C246F5"/>
    <w:rPr>
      <w:rFonts w:ascii="Segoe UI" w:eastAsia="Arial MT" w:hAnsi="Segoe UI" w:cs="Segoe UI"/>
      <w:kern w:val="0"/>
      <w:sz w:val="18"/>
      <w:szCs w:val="18"/>
      <w:lang w:val="pt-PT"/>
    </w:rPr>
  </w:style>
  <w:style w:type="character" w:customStyle="1" w:styleId="CorpodetextoChar">
    <w:name w:val="Corpo de texto Char"/>
    <w:basedOn w:val="Fontepargpadro"/>
    <w:link w:val="Corpodetexto"/>
    <w:qFormat/>
    <w:rsid w:val="005C462A"/>
    <w:rPr>
      <w:kern w:val="0"/>
      <w:sz w:val="24"/>
      <w:szCs w:val="24"/>
    </w:rPr>
  </w:style>
  <w:style w:type="paragraph" w:styleId="Ttulo">
    <w:name w:val="Title"/>
    <w:basedOn w:val="Normal"/>
    <w:next w:val="Corpodetexto"/>
    <w:qFormat/>
    <w:rsid w:val="00F731E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qFormat/>
    <w:rsid w:val="005C462A"/>
    <w:pPr>
      <w:widowControl/>
      <w:spacing w:before="180" w:after="180"/>
    </w:pPr>
    <w:rPr>
      <w:rFonts w:asciiTheme="minorHAnsi" w:eastAsiaTheme="minorHAnsi" w:hAnsiTheme="minorHAnsi" w:cstheme="minorBidi"/>
      <w:sz w:val="24"/>
      <w:szCs w:val="24"/>
      <w:lang w:val="pt-BR"/>
    </w:rPr>
  </w:style>
  <w:style w:type="paragraph" w:styleId="Lista">
    <w:name w:val="List"/>
    <w:basedOn w:val="Corpodetexto"/>
    <w:rsid w:val="00F731E5"/>
    <w:rPr>
      <w:rFonts w:cs="Arial"/>
    </w:rPr>
  </w:style>
  <w:style w:type="paragraph" w:styleId="Legenda">
    <w:name w:val="caption"/>
    <w:basedOn w:val="Normal"/>
    <w:qFormat/>
    <w:rsid w:val="00F731E5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rsid w:val="00F731E5"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rsid w:val="00F731E5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rsid w:val="00F731E5"/>
    <w:pPr>
      <w:suppressLineNumbers/>
    </w:pPr>
    <w:rPr>
      <w:rFonts w:cs="Arial"/>
    </w:rPr>
  </w:style>
  <w:style w:type="paragraph" w:customStyle="1" w:styleId="Cabealhoerodapuser">
    <w:name w:val="Cabeçalho e rodapé (user)"/>
    <w:basedOn w:val="Normal"/>
    <w:qFormat/>
    <w:rsid w:val="00F731E5"/>
  </w:style>
  <w:style w:type="paragraph" w:customStyle="1" w:styleId="Cabealhoerodap">
    <w:name w:val="Cabeçalho e rodapé"/>
    <w:basedOn w:val="Normal"/>
    <w:qFormat/>
    <w:rsid w:val="00F731E5"/>
  </w:style>
  <w:style w:type="paragraph" w:styleId="Cabealho">
    <w:name w:val="header"/>
    <w:basedOn w:val="Normal"/>
    <w:link w:val="CabealhoChar"/>
    <w:uiPriority w:val="99"/>
    <w:unhideWhenUsed/>
    <w:rsid w:val="00D30E97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unhideWhenUsed/>
    <w:rsid w:val="00013F94"/>
    <w:pPr>
      <w:tabs>
        <w:tab w:val="center" w:pos="4252"/>
        <w:tab w:val="right" w:pos="8504"/>
      </w:tabs>
    </w:pPr>
  </w:style>
  <w:style w:type="paragraph" w:styleId="PargrafodaLista">
    <w:name w:val="List Paragraph"/>
    <w:basedOn w:val="Normal"/>
    <w:uiPriority w:val="34"/>
    <w:qFormat/>
    <w:rsid w:val="00BA6215"/>
    <w:pPr>
      <w:ind w:left="720"/>
      <w:contextualSpacing/>
    </w:pPr>
  </w:style>
  <w:style w:type="paragraph" w:styleId="SemEspaamento">
    <w:name w:val="No Spacing"/>
    <w:uiPriority w:val="1"/>
    <w:qFormat/>
    <w:rsid w:val="00674250"/>
    <w:rPr>
      <w:rFonts w:cs="Times New Roman"/>
      <w:kern w:val="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C246F5"/>
    <w:rPr>
      <w:rFonts w:ascii="Segoe UI" w:hAnsi="Segoe UI" w:cs="Segoe UI"/>
      <w:sz w:val="18"/>
      <w:szCs w:val="18"/>
    </w:rPr>
  </w:style>
  <w:style w:type="paragraph" w:customStyle="1" w:styleId="FirstParagraph">
    <w:name w:val="First Paragraph"/>
    <w:basedOn w:val="Corpodetexto"/>
    <w:next w:val="Corpodetexto"/>
    <w:qFormat/>
    <w:rsid w:val="005C462A"/>
  </w:style>
  <w:style w:type="paragraph" w:customStyle="1" w:styleId="Contedodatabela">
    <w:name w:val="Conteúdo da tabela"/>
    <w:basedOn w:val="Normal"/>
    <w:qFormat/>
    <w:rsid w:val="0099389D"/>
    <w:pPr>
      <w:suppressLineNumbers/>
      <w:spacing w:after="200"/>
    </w:pPr>
    <w:rPr>
      <w:rFonts w:asciiTheme="minorHAnsi" w:eastAsiaTheme="minorHAnsi" w:hAnsiTheme="minorHAnsi" w:cstheme="minorBidi"/>
      <w:sz w:val="24"/>
      <w:szCs w:val="24"/>
      <w:lang w:val="en-US"/>
    </w:rPr>
  </w:style>
  <w:style w:type="table" w:customStyle="1" w:styleId="Table">
    <w:name w:val="Table"/>
    <w:semiHidden/>
    <w:unhideWhenUsed/>
    <w:qFormat/>
    <w:rsid w:val="0099389D"/>
    <w:rPr>
      <w:sz w:val="24"/>
      <w:szCs w:val="24"/>
      <w:lang w:val="en-US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309</Words>
  <Characters>1669</Characters>
  <Application>Microsoft Office Word</Application>
  <DocSecurity>0</DocSecurity>
  <Lines>13</Lines>
  <Paragraphs>3</Paragraphs>
  <ScaleCrop>false</ScaleCrop>
  <Company/>
  <LinksUpToDate>false</LinksUpToDate>
  <CharactersWithSpaces>1975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MARKETING</dc:creator>
  <dc:description/>
  <cp:lastModifiedBy>LMECC</cp:lastModifiedBy>
  <cp:revision>7</cp:revision>
  <cp:lastPrinted>2024-03-27T18:04:00Z</cp:lastPrinted>
  <dcterms:created xsi:type="dcterms:W3CDTF">2024-12-03T14:11:00Z</dcterms:created>
  <dcterms:modified xsi:type="dcterms:W3CDTF">2026-04-10T14:33:00Z</dcterms:modified>
  <dc:language>pt-BR</dc:language>
</cp:coreProperties>
</file>